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D650D3" w:rsidP="71ACB063" w:rsidRDefault="00D650D3" w14:paraId="0A37501D" wp14:textId="2EEC7391">
      <w:pPr>
        <w:pStyle w:val="Normal"/>
        <w:pBdr>
          <w:top w:val="nil" w:color="000000" w:sz="0" w:space="0"/>
          <w:left w:val="nil" w:color="000000" w:sz="0" w:space="0"/>
          <w:bottom w:val="nil" w:color="000000" w:sz="0" w:space="0"/>
          <w:right w:val="nil" w:color="000000" w:sz="0" w:space="0"/>
          <w:between w:val="nil" w:color="000000" w:sz="0" w:space="0"/>
        </w:pBdr>
        <w:spacing w:after="0" w:line="288" w:lineRule="auto"/>
        <w:jc w:val="center"/>
        <w:rPr>
          <w:rFonts w:ascii="Arial" w:hAnsi="Arial" w:eastAsia="Arial" w:cs="Arial"/>
          <w:b w:val="1"/>
          <w:bCs w:val="1"/>
          <w:sz w:val="20"/>
          <w:szCs w:val="20"/>
        </w:rPr>
      </w:pPr>
    </w:p>
    <w:p xmlns:wp14="http://schemas.microsoft.com/office/word/2010/wordml" w:rsidR="00D650D3" w:rsidRDefault="00131FAC" w14:paraId="18E31356" wp14:textId="77777777">
      <w:pPr>
        <w:pBdr>
          <w:top w:val="nil"/>
          <w:left w:val="nil"/>
          <w:bottom w:val="nil"/>
          <w:right w:val="nil"/>
          <w:between w:val="nil"/>
        </w:pBdr>
        <w:spacing w:after="0" w:line="288" w:lineRule="auto"/>
        <w:jc w:val="center"/>
        <w:rPr>
          <w:rFonts w:ascii="Arial" w:hAnsi="Arial" w:eastAsia="Arial" w:cs="Arial"/>
          <w:b/>
          <w:color w:val="94216C"/>
          <w:sz w:val="20"/>
          <w:szCs w:val="20"/>
        </w:rPr>
      </w:pPr>
      <w:r>
        <w:rPr>
          <w:rFonts w:ascii="Arial" w:hAnsi="Arial" w:eastAsia="Arial" w:cs="Arial"/>
          <w:b/>
          <w:color w:val="94216C"/>
          <w:sz w:val="20"/>
          <w:szCs w:val="20"/>
        </w:rPr>
        <w:t xml:space="preserve">CODE OF ETHICS OF OHIO UNIVERSITY </w:t>
      </w:r>
    </w:p>
    <w:p xmlns:wp14="http://schemas.microsoft.com/office/word/2010/wordml" w:rsidR="00D650D3" w:rsidRDefault="00131FAC" w14:paraId="7CE3D741" wp14:textId="77777777">
      <w:pPr>
        <w:pBdr>
          <w:top w:val="nil"/>
          <w:left w:val="nil"/>
          <w:bottom w:val="nil"/>
          <w:right w:val="nil"/>
          <w:between w:val="nil"/>
        </w:pBdr>
        <w:spacing w:after="0" w:line="288" w:lineRule="auto"/>
        <w:jc w:val="center"/>
        <w:rPr>
          <w:rFonts w:ascii="Arial" w:hAnsi="Arial" w:eastAsia="Arial" w:cs="Arial"/>
          <w:b/>
          <w:color w:val="94216C"/>
          <w:sz w:val="20"/>
          <w:szCs w:val="20"/>
        </w:rPr>
      </w:pPr>
      <w:r>
        <w:rPr>
          <w:rFonts w:ascii="Arial" w:hAnsi="Arial" w:eastAsia="Arial" w:cs="Arial"/>
          <w:b/>
          <w:color w:val="94216C"/>
          <w:sz w:val="20"/>
          <w:szCs w:val="20"/>
        </w:rPr>
        <w:t>COLLEGE PANHELLENIC COUNCIL</w:t>
      </w:r>
    </w:p>
    <w:p xmlns:wp14="http://schemas.microsoft.com/office/word/2010/wordml" w:rsidR="00D650D3" w:rsidRDefault="00D650D3" w14:paraId="5DAB6C7B" wp14:textId="77777777">
      <w:pPr>
        <w:pBdr>
          <w:top w:val="nil"/>
          <w:left w:val="nil"/>
          <w:bottom w:val="nil"/>
          <w:right w:val="nil"/>
          <w:between w:val="nil"/>
        </w:pBdr>
        <w:spacing w:after="0" w:line="288" w:lineRule="auto"/>
        <w:rPr>
          <w:rFonts w:ascii="Arial" w:hAnsi="Arial" w:eastAsia="Arial" w:cs="Arial"/>
          <w:color w:val="000000"/>
          <w:sz w:val="20"/>
          <w:szCs w:val="20"/>
        </w:rPr>
      </w:pPr>
    </w:p>
    <w:p xmlns:wp14="http://schemas.microsoft.com/office/word/2010/wordml" w:rsidR="00D650D3" w:rsidRDefault="00131FAC" w14:paraId="3953766B" wp14:textId="77777777">
      <w:p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We, the members of sororities at Ohio University, agree to promote honesty, respect, sisterhood and cooperation within the College Panhellenic and our respective chapters and in our daily lives. This code of ethics is designed to inspire our members, reinforce exemplary conduct and values-based leadership and perpetuate lifelong membership to enrich the sorority and Panhellenic experience.</w:t>
      </w:r>
    </w:p>
    <w:p xmlns:wp14="http://schemas.microsoft.com/office/word/2010/wordml" w:rsidR="00D650D3" w:rsidRDefault="00D650D3" w14:paraId="02EB378F" wp14:textId="77777777">
      <w:pPr>
        <w:pBdr>
          <w:top w:val="nil"/>
          <w:left w:val="nil"/>
          <w:bottom w:val="nil"/>
          <w:right w:val="nil"/>
          <w:between w:val="nil"/>
        </w:pBdr>
        <w:spacing w:after="0" w:line="288" w:lineRule="auto"/>
        <w:rPr>
          <w:rFonts w:ascii="Arial" w:hAnsi="Arial" w:eastAsia="Arial" w:cs="Arial"/>
          <w:color w:val="000000"/>
          <w:sz w:val="20"/>
          <w:szCs w:val="20"/>
        </w:rPr>
      </w:pPr>
    </w:p>
    <w:p xmlns:wp14="http://schemas.microsoft.com/office/word/2010/wordml" w:rsidR="00D650D3" w:rsidRDefault="00131FAC" w14:paraId="26F58069" wp14:textId="77777777">
      <w:p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We, as College Panhellenic members of Ohio University, agree on and commit to:</w:t>
      </w:r>
    </w:p>
    <w:p xmlns:wp14="http://schemas.microsoft.com/office/word/2010/wordml" w:rsidR="00D650D3" w:rsidRDefault="00131FAC" w14:paraId="6F151503"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Uphold and demonstrate the Panhellenic spirit in thought, word and action through our chapters as well as individual members.</w:t>
      </w:r>
    </w:p>
    <w:p xmlns:wp14="http://schemas.microsoft.com/office/word/2010/wordml" w:rsidR="00D650D3" w:rsidRDefault="00131FAC" w14:paraId="66E096B5"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 xml:space="preserve">Demonstrate ethical behavior and conduct ourselves in a manner consistent with the mission and values of the College Panhellenic, each inter/national organization and the institution. </w:t>
      </w:r>
    </w:p>
    <w:p xmlns:wp14="http://schemas.microsoft.com/office/word/2010/wordml" w:rsidR="00D650D3" w:rsidP="78330823" w:rsidRDefault="00131FAC" w14:paraId="18477B07" wp14:textId="4D776686">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88" w:lineRule="auto"/>
        <w:rPr>
          <w:rFonts w:ascii="Arial" w:hAnsi="Arial" w:eastAsia="Arial" w:cs="Arial"/>
          <w:color w:val="000000"/>
          <w:sz w:val="20"/>
          <w:szCs w:val="20"/>
        </w:rPr>
      </w:pPr>
      <w:r w:rsidRPr="78330823" w:rsidR="00131FAC">
        <w:rPr>
          <w:rFonts w:ascii="Arial" w:hAnsi="Arial" w:eastAsia="Arial" w:cs="Arial"/>
          <w:color w:val="000000" w:themeColor="text1" w:themeTint="FF" w:themeShade="FF"/>
          <w:sz w:val="20"/>
          <w:szCs w:val="20"/>
        </w:rPr>
        <w:t>Respectfully</w:t>
      </w:r>
      <w:r w:rsidRPr="78330823" w:rsidR="00131FAC">
        <w:rPr>
          <w:rFonts w:ascii="Arial" w:hAnsi="Arial" w:eastAsia="Arial" w:cs="Arial"/>
          <w:color w:val="000000" w:themeColor="text1" w:themeTint="FF" w:themeShade="FF"/>
          <w:sz w:val="20"/>
          <w:szCs w:val="20"/>
        </w:rPr>
        <w:t xml:space="preserve"> adhere to the </w:t>
      </w:r>
      <w:r w:rsidRPr="78330823" w:rsidR="00131FAC">
        <w:rPr>
          <w:rFonts w:ascii="Arial" w:hAnsi="Arial" w:eastAsia="Arial" w:cs="Arial"/>
          <w:color w:val="000000" w:themeColor="text1" w:themeTint="FF" w:themeShade="FF"/>
          <w:sz w:val="20"/>
          <w:szCs w:val="20"/>
        </w:rPr>
        <w:t>Unanim</w:t>
      </w:r>
      <w:r w:rsidRPr="78330823" w:rsidR="00131FAC">
        <w:rPr>
          <w:rFonts w:ascii="Arial" w:hAnsi="Arial" w:eastAsia="Arial" w:cs="Arial"/>
          <w:color w:val="000000" w:themeColor="text1" w:themeTint="FF" w:themeShade="FF"/>
          <w:sz w:val="20"/>
          <w:szCs w:val="20"/>
        </w:rPr>
        <w:t>ous</w:t>
      </w:r>
      <w:r w:rsidRPr="78330823" w:rsidR="00131FAC">
        <w:rPr>
          <w:rFonts w:ascii="Arial" w:hAnsi="Arial" w:eastAsia="Arial" w:cs="Arial"/>
          <w:color w:val="000000" w:themeColor="text1" w:themeTint="FF" w:themeShade="FF"/>
          <w:sz w:val="20"/>
          <w:szCs w:val="20"/>
        </w:rPr>
        <w:t xml:space="preserve"> Agreements and all policies </w:t>
      </w:r>
      <w:r w:rsidRPr="78330823" w:rsidR="00131FAC">
        <w:rPr>
          <w:rFonts w:ascii="Arial" w:hAnsi="Arial" w:eastAsia="Arial" w:cs="Arial"/>
          <w:color w:val="000000" w:themeColor="text1" w:themeTint="FF" w:themeShade="FF"/>
          <w:sz w:val="20"/>
          <w:szCs w:val="20"/>
        </w:rPr>
        <w:t>established</w:t>
      </w:r>
      <w:r w:rsidRPr="78330823" w:rsidR="00131FAC">
        <w:rPr>
          <w:rFonts w:ascii="Arial" w:hAnsi="Arial" w:eastAsia="Arial" w:cs="Arial"/>
          <w:color w:val="000000" w:themeColor="text1" w:themeTint="FF" w:themeShade="FF"/>
          <w:sz w:val="20"/>
          <w:szCs w:val="20"/>
        </w:rPr>
        <w:t xml:space="preserve"> by the National Panhellenic Conference (NPC).</w:t>
      </w:r>
    </w:p>
    <w:p xmlns:wp14="http://schemas.microsoft.com/office/word/2010/wordml" w:rsidR="00D650D3" w:rsidRDefault="00131FAC" w14:paraId="151C2534"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Avoid disparaging remarks about any sorority or collegiate woman and refrain from discussing Panhellenic matters with nonmembers.</w:t>
      </w:r>
    </w:p>
    <w:p xmlns:wp14="http://schemas.microsoft.com/office/word/2010/wordml" w:rsidR="00D650D3" w:rsidRDefault="00131FAC" w14:paraId="7F452A31"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 xml:space="preserve">Provide an equitable and inclusive sorority experience for all women who are interested at the institution. </w:t>
      </w:r>
    </w:p>
    <w:p xmlns:wp14="http://schemas.microsoft.com/office/word/2010/wordml" w:rsidR="00D650D3" w:rsidRDefault="00131FAC" w14:paraId="4AC6094C"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Recognize friendly relations with all collegiate women, both sorority members and nonmembers, realizing the importance of creating and building friendships.</w:t>
      </w:r>
    </w:p>
    <w:p xmlns:wp14="http://schemas.microsoft.com/office/word/2010/wordml" w:rsidR="00D650D3" w:rsidRDefault="00131FAC" w14:paraId="5FDDC14E"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Plan recruitment events that provide opportunities for the greatest possible number of women to become sorority members while protecting the rights and privileges of individuals and chapters.</w:t>
      </w:r>
    </w:p>
    <w:p xmlns:wp14="http://schemas.microsoft.com/office/word/2010/wordml" w:rsidR="00D650D3" w:rsidRDefault="00131FAC" w14:paraId="65C8D037"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 xml:space="preserve">Provide a safe, positive and enriching recruitment experience, understanding that membership is a social experience arrived at by mutual selection. </w:t>
      </w:r>
    </w:p>
    <w:p xmlns:wp14="http://schemas.microsoft.com/office/word/2010/wordml" w:rsidR="00D650D3" w:rsidRDefault="00131FAC" w14:paraId="4C111161" wp14:textId="77777777">
      <w:pPr>
        <w:numPr>
          <w:ilvl w:val="0"/>
          <w:numId w:val="1"/>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 xml:space="preserve">Strive to be truthful, honorable, open and friendly to all potential new members during all recruitment events. </w:t>
      </w:r>
    </w:p>
    <w:p xmlns:wp14="http://schemas.microsoft.com/office/word/2010/wordml" w:rsidR="00D650D3" w:rsidP="78330823" w:rsidRDefault="00131FAC" w14:paraId="76AEDB78" wp14:textId="55D7E3F1">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88" w:lineRule="auto"/>
        <w:rPr>
          <w:rFonts w:ascii="Arial" w:hAnsi="Arial" w:eastAsia="Arial" w:cs="Arial"/>
          <w:color w:val="000000"/>
          <w:sz w:val="20"/>
          <w:szCs w:val="20"/>
        </w:rPr>
      </w:pPr>
      <w:r w:rsidRPr="78330823" w:rsidR="00131FAC">
        <w:rPr>
          <w:rFonts w:ascii="Arial" w:hAnsi="Arial" w:eastAsia="Arial" w:cs="Arial"/>
          <w:color w:val="000000" w:themeColor="text1" w:themeTint="FF" w:themeShade="FF"/>
          <w:sz w:val="20"/>
          <w:szCs w:val="20"/>
        </w:rPr>
        <w:t xml:space="preserve">Be respectful of the rights of every potential new member to make a personal choice, including but not limited </w:t>
      </w:r>
      <w:r w:rsidRPr="78330823" w:rsidR="00131FAC">
        <w:rPr>
          <w:rFonts w:ascii="Arial" w:hAnsi="Arial" w:eastAsia="Arial" w:cs="Arial"/>
          <w:color w:val="000000" w:themeColor="text1" w:themeTint="FF" w:themeShade="FF"/>
          <w:sz w:val="20"/>
          <w:szCs w:val="20"/>
        </w:rPr>
        <w:t>to:</w:t>
      </w:r>
      <w:r w:rsidRPr="78330823" w:rsidR="00131FAC">
        <w:rPr>
          <w:rFonts w:ascii="Arial" w:hAnsi="Arial" w:eastAsia="Arial" w:cs="Arial"/>
          <w:color w:val="000000" w:themeColor="text1" w:themeTint="FF" w:themeShade="FF"/>
          <w:sz w:val="20"/>
          <w:szCs w:val="20"/>
        </w:rPr>
        <w:t xml:space="preserve"> not joining the sorority community at a specific time, </w:t>
      </w:r>
      <w:r w:rsidRPr="78330823" w:rsidR="1BB351E6">
        <w:rPr>
          <w:rFonts w:ascii="Arial" w:hAnsi="Arial" w:eastAsia="Arial" w:cs="Arial"/>
          <w:color w:val="000000" w:themeColor="text1" w:themeTint="FF" w:themeShade="FF"/>
          <w:sz w:val="20"/>
          <w:szCs w:val="20"/>
        </w:rPr>
        <w:t xml:space="preserve">choosing to </w:t>
      </w:r>
      <w:r w:rsidRPr="78330823" w:rsidR="00131FAC">
        <w:rPr>
          <w:rFonts w:ascii="Arial" w:hAnsi="Arial" w:eastAsia="Arial" w:cs="Arial"/>
          <w:color w:val="000000" w:themeColor="text1" w:themeTint="FF" w:themeShade="FF"/>
          <w:sz w:val="20"/>
          <w:szCs w:val="20"/>
        </w:rPr>
        <w:t>intentional</w:t>
      </w:r>
      <w:r w:rsidRPr="78330823" w:rsidR="00131FAC">
        <w:rPr>
          <w:rFonts w:ascii="Arial" w:hAnsi="Arial" w:eastAsia="Arial" w:cs="Arial"/>
          <w:color w:val="000000" w:themeColor="text1" w:themeTint="FF" w:themeShade="FF"/>
          <w:sz w:val="20"/>
          <w:szCs w:val="20"/>
        </w:rPr>
        <w:t xml:space="preserve"> single preference or preference all sorority chapters.</w:t>
      </w:r>
    </w:p>
    <w:p xmlns:wp14="http://schemas.microsoft.com/office/word/2010/wordml" w:rsidR="00D650D3" w:rsidRDefault="00D650D3" w14:paraId="6A05A809" wp14:textId="77777777">
      <w:pPr>
        <w:pBdr>
          <w:top w:val="nil"/>
          <w:left w:val="nil"/>
          <w:bottom w:val="nil"/>
          <w:right w:val="nil"/>
          <w:between w:val="nil"/>
        </w:pBdr>
        <w:spacing w:after="0" w:line="288" w:lineRule="auto"/>
        <w:rPr>
          <w:rFonts w:ascii="Arial" w:hAnsi="Arial" w:eastAsia="Arial" w:cs="Arial"/>
          <w:color w:val="000000"/>
          <w:sz w:val="20"/>
          <w:szCs w:val="20"/>
        </w:rPr>
      </w:pPr>
    </w:p>
    <w:p xmlns:wp14="http://schemas.microsoft.com/office/word/2010/wordml" w:rsidR="00D650D3" w:rsidRDefault="00131FAC" w14:paraId="21465D5B" wp14:textId="77777777">
      <w:p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 xml:space="preserve">We, as College Panhellenic members of Ohio University, also agree on and commit to: </w:t>
      </w:r>
    </w:p>
    <w:p xmlns:wp14="http://schemas.microsoft.com/office/word/2010/wordml" w:rsidR="00D650D3" w:rsidP="78330823" w:rsidRDefault="00131FAC" w14:paraId="7B53B68F" wp14:textId="7EAC484F">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88" w:lineRule="auto"/>
        <w:rPr>
          <w:rFonts w:ascii="Arial" w:hAnsi="Arial" w:eastAsia="Arial" w:cs="Arial"/>
          <w:color w:val="000000"/>
          <w:sz w:val="20"/>
          <w:szCs w:val="20"/>
        </w:rPr>
      </w:pPr>
      <w:r w:rsidRPr="78330823" w:rsidR="00131FAC">
        <w:rPr>
          <w:rFonts w:ascii="Arial" w:hAnsi="Arial" w:eastAsia="Arial" w:cs="Arial"/>
          <w:color w:val="000000" w:themeColor="text1" w:themeTint="FF" w:themeShade="FF"/>
          <w:sz w:val="20"/>
          <w:szCs w:val="20"/>
        </w:rPr>
        <w:t>Respectfully adhere to the bylaws</w:t>
      </w:r>
      <w:r w:rsidRPr="78330823" w:rsidR="5BA306E2">
        <w:rPr>
          <w:rFonts w:ascii="Arial" w:hAnsi="Arial" w:eastAsia="Arial" w:cs="Arial"/>
          <w:color w:val="000000" w:themeColor="text1" w:themeTint="FF" w:themeShade="FF"/>
          <w:sz w:val="20"/>
          <w:szCs w:val="20"/>
        </w:rPr>
        <w:t>, standing rules,</w:t>
      </w:r>
      <w:r w:rsidRPr="78330823" w:rsidR="00131FAC">
        <w:rPr>
          <w:rFonts w:ascii="Arial" w:hAnsi="Arial" w:eastAsia="Arial" w:cs="Arial"/>
          <w:color w:val="000000" w:themeColor="text1" w:themeTint="FF" w:themeShade="FF"/>
          <w:sz w:val="20"/>
          <w:szCs w:val="20"/>
        </w:rPr>
        <w:t xml:space="preserve"> and recruitment rules of the College Panhellenic Council.</w:t>
      </w:r>
    </w:p>
    <w:p w:rsidR="47200988" w:rsidP="78330823" w:rsidRDefault="47200988" w14:paraId="74864D75" w14:textId="57EBB523">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88" w:lineRule="auto"/>
        <w:rPr>
          <w:rFonts w:ascii="Arial" w:hAnsi="Arial" w:eastAsia="Arial" w:cs="Arial"/>
          <w:color w:val="auto" w:themeColor="text1" w:themeTint="FF" w:themeShade="FF"/>
          <w:sz w:val="20"/>
          <w:szCs w:val="20"/>
          <w:u w:val="none"/>
        </w:rPr>
      </w:pPr>
      <w:r w:rsidRPr="78330823" w:rsidR="47200988">
        <w:rPr>
          <w:rFonts w:ascii="Arial" w:hAnsi="Arial" w:eastAsia="Arial" w:cs="Arial"/>
          <w:color w:val="auto"/>
          <w:sz w:val="20"/>
          <w:szCs w:val="20"/>
          <w:u w:val="none"/>
        </w:rPr>
        <w:t>Abide by all University policies and procedures.</w:t>
      </w:r>
    </w:p>
    <w:p xmlns:wp14="http://schemas.microsoft.com/office/word/2010/wordml" w:rsidR="00D650D3" w:rsidRDefault="00131FAC" w14:paraId="09412E9F" wp14:textId="77777777">
      <w:pPr>
        <w:numPr>
          <w:ilvl w:val="0"/>
          <w:numId w:val="2"/>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Abide by all local and federal laws and NPC inter/national Unanimous Agreements, policies and best practices.</w:t>
      </w:r>
    </w:p>
    <w:p xmlns:wp14="http://schemas.microsoft.com/office/word/2010/wordml" w:rsidR="00D650D3" w:rsidRDefault="00131FAC" w14:paraId="4BD2272F" wp14:textId="77777777">
      <w:pPr>
        <w:numPr>
          <w:ilvl w:val="0"/>
          <w:numId w:val="2"/>
        </w:num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Hold one another accountable to this code of ethics, remembering at all times that we represent not only our individual chapters but also the Panhellenic community as a whole.</w:t>
      </w:r>
    </w:p>
    <w:p xmlns:wp14="http://schemas.microsoft.com/office/word/2010/wordml" w:rsidR="00D650D3" w:rsidRDefault="00D650D3" w14:paraId="5A39BBE3" wp14:textId="77777777">
      <w:pPr>
        <w:pBdr>
          <w:top w:val="nil"/>
          <w:left w:val="nil"/>
          <w:bottom w:val="nil"/>
          <w:right w:val="nil"/>
          <w:between w:val="nil"/>
        </w:pBdr>
        <w:spacing w:after="0" w:line="288" w:lineRule="auto"/>
        <w:rPr>
          <w:rFonts w:ascii="Arial" w:hAnsi="Arial" w:eastAsia="Arial" w:cs="Arial"/>
          <w:color w:val="000000"/>
          <w:sz w:val="20"/>
          <w:szCs w:val="20"/>
        </w:rPr>
      </w:pPr>
    </w:p>
    <w:p xmlns:wp14="http://schemas.microsoft.com/office/word/2010/wordml" w:rsidR="00D650D3" w:rsidRDefault="00131FAC" w14:paraId="216DA039" wp14:textId="77777777">
      <w:pPr>
        <w:pBdr>
          <w:top w:val="nil"/>
          <w:left w:val="nil"/>
          <w:bottom w:val="nil"/>
          <w:right w:val="nil"/>
          <w:between w:val="nil"/>
        </w:pBdr>
        <w:spacing w:after="0" w:line="288" w:lineRule="auto"/>
        <w:rPr>
          <w:rFonts w:ascii="Arial" w:hAnsi="Arial" w:eastAsia="Arial" w:cs="Arial"/>
          <w:color w:val="000000"/>
          <w:sz w:val="20"/>
          <w:szCs w:val="20"/>
        </w:rPr>
      </w:pPr>
      <w:r>
        <w:rPr>
          <w:rFonts w:ascii="Arial" w:hAnsi="Arial" w:eastAsia="Arial" w:cs="Arial"/>
          <w:color w:val="000000"/>
          <w:sz w:val="20"/>
          <w:szCs w:val="20"/>
        </w:rPr>
        <w:t>As Panhellenic women of Ohio University, these are the tenets by which we strive to live.</w:t>
      </w:r>
    </w:p>
    <w:p xmlns:wp14="http://schemas.microsoft.com/office/word/2010/wordml" w:rsidR="00D650D3" w:rsidRDefault="00D650D3" w14:paraId="41C8F396" wp14:textId="77777777">
      <w:pPr>
        <w:pBdr>
          <w:top w:val="nil"/>
          <w:left w:val="nil"/>
          <w:bottom w:val="nil"/>
          <w:right w:val="nil"/>
          <w:between w:val="nil"/>
        </w:pBdr>
        <w:spacing w:after="0" w:line="288" w:lineRule="auto"/>
        <w:rPr>
          <w:rFonts w:ascii="Arial" w:hAnsi="Arial" w:eastAsia="Arial" w:cs="Arial"/>
          <w:color w:val="000000"/>
          <w:sz w:val="20"/>
          <w:szCs w:val="20"/>
        </w:rPr>
      </w:pPr>
    </w:p>
    <w:p xmlns:wp14="http://schemas.microsoft.com/office/word/2010/wordml" w:rsidR="00D650D3" w:rsidRDefault="00131FAC" w14:paraId="782CA0FA" wp14:textId="5E960633">
      <w:pPr>
        <w:rPr>
          <w:rFonts w:ascii="Arial" w:hAnsi="Arial" w:eastAsia="Arial" w:cs="Arial"/>
          <w:sz w:val="20"/>
          <w:szCs w:val="20"/>
          <w:u w:val="single"/>
        </w:rPr>
      </w:pPr>
      <w:r w:rsidRPr="78330823" w:rsidR="00131FAC">
        <w:rPr>
          <w:rFonts w:ascii="Arial" w:hAnsi="Arial" w:eastAsia="Arial" w:cs="Arial"/>
          <w:sz w:val="20"/>
          <w:szCs w:val="20"/>
        </w:rPr>
        <w:t xml:space="preserve">Date adopted: </w:t>
      </w:r>
      <w:r w:rsidRPr="78330823" w:rsidR="77EACED4">
        <w:rPr>
          <w:rFonts w:ascii="Arial" w:hAnsi="Arial" w:eastAsia="Arial" w:cs="Arial"/>
          <w:sz w:val="20"/>
          <w:szCs w:val="20"/>
        </w:rPr>
        <w:t>September 2025</w:t>
      </w:r>
      <w:r>
        <w:tab/>
      </w:r>
      <w:r>
        <w:tab/>
      </w:r>
      <w:r>
        <w:tab/>
      </w:r>
      <w:r>
        <w:tab/>
      </w:r>
      <w:r>
        <w:tab/>
      </w:r>
      <w:r>
        <w:tab/>
      </w:r>
      <w:r>
        <w:tab/>
      </w:r>
      <w:r>
        <w:tab/>
      </w:r>
      <w:r>
        <w:tab/>
      </w:r>
    </w:p>
    <w:sectPr w:rsidR="00D650D3">
      <w:headerReference w:type="default" r:id="rId11"/>
      <w:headerReference w:type="first" r:id="rId12"/>
      <w:pgSz w:w="12240" w:h="15840" w:orient="portrait"/>
      <w:pgMar w:top="1440" w:right="1440" w:bottom="1440" w:left="1440" w:header="720" w:footer="720" w:gutter="0"/>
      <w:pgNumType w:start="1"/>
      <w:cols w:space="720"/>
      <w:titlePg/>
      <w:footerReference w:type="default" r:id="R47d422a244b54424"/>
      <w:footerReference w:type="first" r:id="R0c6647b42dee43c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131FAC" w:rsidRDefault="00131FAC" w14:paraId="60061E4C" wp14:textId="77777777">
      <w:pPr>
        <w:spacing w:after="0" w:line="240" w:lineRule="auto"/>
      </w:pPr>
      <w:r>
        <w:separator/>
      </w:r>
    </w:p>
  </w:endnote>
  <w:endnote w:type="continuationSeparator" w:id="0">
    <w:p xmlns:wp14="http://schemas.microsoft.com/office/word/2010/wordml" w:rsidR="00131FAC" w:rsidRDefault="00131FAC" w14:paraId="44EAFD9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30C56004-3AE3-4A60-8586-6D5045DB2D4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AA55BB9-99B1-42ED-A348-7A57EFF269E5}" r:id="rId2"/>
    <w:embedBold w:fontKey="{40D8EA3F-94D1-48DC-9F39-9EE195B7F1D4}" r:id="rId3"/>
  </w:font>
  <w:font w:name="Times New Roman">
    <w:panose1 w:val="02020603050405020304"/>
    <w:charset w:val="00"/>
    <w:family w:val="roman"/>
    <w:pitch w:val="variable"/>
    <w:sig w:usb0="E0002EFF" w:usb1="C000785B" w:usb2="00000009" w:usb3="00000000" w:csb0="000001FF" w:csb1="00000000"/>
  </w:font>
  <w:font w:name="Museo Sans Cond 700">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C37F1C83-C2A3-4BB3-8F56-9F8263E10C76}" r:id="rId4"/>
  </w:font>
  <w:font w:name="Georgia">
    <w:panose1 w:val="02040502050405020303"/>
    <w:charset w:val="00"/>
    <w:family w:val="roman"/>
    <w:pitch w:val="variable"/>
    <w:sig w:usb0="00000287" w:usb1="00000000" w:usb2="00000000" w:usb3="00000000" w:csb0="0000009F" w:csb1="00000000"/>
    <w:embedRegular w:fontKey="{B732DAFE-49A3-4FDC-AA4C-F25B25A172FB}" r:id="rId5"/>
    <w:embedItalic w:fontKey="{484C3E37-C94B-465E-9BCD-E5A655ABA480}" r:id="rId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BAEEF744-4A4C-4C72-B437-EFF8DDD65E60}"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C7A6DC87-9707-4692-A514-6EC0B1BBE677}" r:id="rId8"/>
  </w:font>
  <w:font w:name="Yu Mincho">
    <w:altName w:val="游明朝"/>
    <w:panose1 w:val="02020400000000000000"/>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6ED2BB2" w:rsidTr="26ED2BB2" w14:paraId="0F33C966">
      <w:trPr>
        <w:trHeight w:val="300"/>
      </w:trPr>
      <w:tc>
        <w:tcPr>
          <w:tcW w:w="3120" w:type="dxa"/>
          <w:tcMar/>
        </w:tcPr>
        <w:p w:rsidR="26ED2BB2" w:rsidP="26ED2BB2" w:rsidRDefault="26ED2BB2" w14:paraId="56570C32" w14:textId="652AACFB">
          <w:pPr>
            <w:pStyle w:val="Header"/>
            <w:bidi w:val="0"/>
            <w:ind w:left="-115"/>
            <w:jc w:val="left"/>
          </w:pPr>
        </w:p>
      </w:tc>
      <w:tc>
        <w:tcPr>
          <w:tcW w:w="3120" w:type="dxa"/>
          <w:tcMar/>
        </w:tcPr>
        <w:p w:rsidR="26ED2BB2" w:rsidP="26ED2BB2" w:rsidRDefault="26ED2BB2" w14:paraId="3E0E4E2C" w14:textId="6C9A6AD9">
          <w:pPr>
            <w:pStyle w:val="Header"/>
            <w:bidi w:val="0"/>
            <w:jc w:val="center"/>
          </w:pPr>
        </w:p>
      </w:tc>
      <w:tc>
        <w:tcPr>
          <w:tcW w:w="3120" w:type="dxa"/>
          <w:tcMar/>
        </w:tcPr>
        <w:p w:rsidR="26ED2BB2" w:rsidP="26ED2BB2" w:rsidRDefault="26ED2BB2" w14:paraId="75132B82" w14:textId="4B83B2D1">
          <w:pPr>
            <w:pStyle w:val="Header"/>
            <w:bidi w:val="0"/>
            <w:ind w:right="-115"/>
            <w:jc w:val="right"/>
          </w:pPr>
        </w:p>
      </w:tc>
    </w:tr>
  </w:tbl>
  <w:p w:rsidR="26ED2BB2" w:rsidP="26ED2BB2" w:rsidRDefault="26ED2BB2" w14:paraId="1D42A339" w14:textId="1A25656C">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6ED2BB2" w:rsidTr="26ED2BB2" w14:paraId="10597DDA">
      <w:trPr>
        <w:trHeight w:val="300"/>
      </w:trPr>
      <w:tc>
        <w:tcPr>
          <w:tcW w:w="3120" w:type="dxa"/>
          <w:tcMar/>
        </w:tcPr>
        <w:p w:rsidR="26ED2BB2" w:rsidP="26ED2BB2" w:rsidRDefault="26ED2BB2" w14:paraId="4116E1A4" w14:textId="448ED37E">
          <w:pPr>
            <w:pStyle w:val="Header"/>
            <w:bidi w:val="0"/>
            <w:ind w:left="-115"/>
            <w:jc w:val="left"/>
          </w:pPr>
        </w:p>
      </w:tc>
      <w:tc>
        <w:tcPr>
          <w:tcW w:w="3120" w:type="dxa"/>
          <w:tcMar/>
        </w:tcPr>
        <w:p w:rsidR="26ED2BB2" w:rsidP="26ED2BB2" w:rsidRDefault="26ED2BB2" w14:paraId="2F04C402" w14:textId="558E3535">
          <w:pPr>
            <w:pStyle w:val="Header"/>
            <w:bidi w:val="0"/>
            <w:jc w:val="center"/>
          </w:pPr>
        </w:p>
      </w:tc>
      <w:tc>
        <w:tcPr>
          <w:tcW w:w="3120" w:type="dxa"/>
          <w:tcMar/>
        </w:tcPr>
        <w:p w:rsidR="26ED2BB2" w:rsidP="26ED2BB2" w:rsidRDefault="26ED2BB2" w14:paraId="61C14EDB" w14:textId="0043878C">
          <w:pPr>
            <w:pStyle w:val="Header"/>
            <w:bidi w:val="0"/>
            <w:ind w:right="-115"/>
            <w:jc w:val="right"/>
          </w:pPr>
        </w:p>
      </w:tc>
    </w:tr>
  </w:tbl>
  <w:p w:rsidR="26ED2BB2" w:rsidP="26ED2BB2" w:rsidRDefault="26ED2BB2" w14:paraId="688B174C" w14:textId="3162EB1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131FAC" w:rsidRDefault="00131FAC" w14:paraId="4B94D5A5" wp14:textId="77777777">
      <w:pPr>
        <w:spacing w:after="0" w:line="240" w:lineRule="auto"/>
      </w:pPr>
      <w:r>
        <w:separator/>
      </w:r>
    </w:p>
  </w:footnote>
  <w:footnote w:type="continuationSeparator" w:id="0">
    <w:p xmlns:wp14="http://schemas.microsoft.com/office/word/2010/wordml" w:rsidR="00131FAC" w:rsidRDefault="00131FAC" w14:paraId="3DEEC669"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650D3" w:rsidRDefault="00131FAC" w14:paraId="3DE0D291" wp14:textId="77777777">
    <w:pPr>
      <w:pBdr>
        <w:top w:val="nil"/>
        <w:left w:val="nil"/>
        <w:bottom w:val="nil"/>
        <w:right w:val="nil"/>
        <w:between w:val="nil"/>
      </w:pBdr>
      <w:tabs>
        <w:tab w:val="center" w:pos="4680"/>
        <w:tab w:val="right" w:pos="9360"/>
      </w:tabs>
      <w:spacing w:after="0" w:line="240" w:lineRule="auto"/>
      <w:rPr>
        <w:rFonts w:ascii="Tahoma" w:hAnsi="Tahoma" w:eastAsia="Tahoma" w:cs="Tahoma"/>
        <w:color w:val="000000"/>
        <w:sz w:val="20"/>
        <w:szCs w:val="20"/>
      </w:rPr>
    </w:pPr>
    <w:r>
      <w:rPr>
        <w:color w:val="000000"/>
      </w:rPr>
      <w:tab/>
    </w:r>
    <w:r>
      <w:rPr>
        <w:rFonts w:ascii="Tahoma" w:hAnsi="Tahoma" w:eastAsia="Tahoma" w:cs="Tahoma"/>
        <w:color w:val="000000"/>
        <w:sz w:val="20"/>
        <w:szCs w:val="20"/>
      </w:rPr>
      <w:tab/>
    </w:r>
    <w:r>
      <w:rPr>
        <w:rFonts w:ascii="Tahoma" w:hAnsi="Tahoma" w:eastAsia="Tahoma" w:cs="Tahoma"/>
        <w:color w:val="000000"/>
        <w:sz w:val="20"/>
        <w:szCs w:val="20"/>
      </w:rPr>
      <w:t>Revised January 2020</w:t>
    </w:r>
  </w:p>
  <w:p xmlns:wp14="http://schemas.microsoft.com/office/word/2010/wordml" w:rsidR="00D650D3" w:rsidRDefault="00D650D3" w14:paraId="0E27B00A"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D650D3" w:rsidP="26ED2BB2" w:rsidRDefault="00131FAC" w14:paraId="7039C617" wp14:textId="77777777">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ind w:left="7200" w:firstLine="0"/>
      <w:rPr>
        <w:rFonts w:ascii="Arial" w:hAnsi="Arial" w:eastAsia="Arial" w:cs="Arial"/>
        <w:color w:val="000000"/>
        <w:sz w:val="20"/>
        <w:szCs w:val="20"/>
      </w:rPr>
    </w:pPr>
    <w:r w:rsidR="26ED2BB2">
      <w:rPr>
        <w:rFonts w:ascii="Arial" w:hAnsi="Arial" w:eastAsia="Arial" w:cs="Arial"/>
        <w:color w:val="000000"/>
        <w:sz w:val="20"/>
        <w:szCs w:val="20"/>
      </w:rPr>
      <w:t>Revised August 2023</w:t>
    </w:r>
    <w:r>
      <w:rPr>
        <w:noProof/>
      </w:rPr>
      <w:drawing>
        <wp:anchor xmlns:wp14="http://schemas.microsoft.com/office/word/2010/wordprocessingDrawing" distT="0" distB="0" distL="114300" distR="114300" simplePos="0" relativeHeight="251658240" behindDoc="0" locked="0" layoutInCell="1" hidden="0" allowOverlap="1" wp14:anchorId="4E6C4591" wp14:editId="7777777">
          <wp:simplePos x="0" y="0"/>
          <wp:positionH relativeFrom="column">
            <wp:posOffset>-476249</wp:posOffset>
          </wp:positionH>
          <wp:positionV relativeFrom="paragraph">
            <wp:posOffset>-285749</wp:posOffset>
          </wp:positionV>
          <wp:extent cx="844550" cy="844550"/>
          <wp:effectExtent l="0" t="0" r="0" b="0"/>
          <wp:wrapNone/>
          <wp:docPr id="1840078680" name="image1.png" descr="A green logo with a shield and a s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shield and a sword&#10;&#10;Description automatically generated"/>
                  <pic:cNvPicPr preferRelativeResize="0"/>
                </pic:nvPicPr>
                <pic:blipFill>
                  <a:blip r:embed="rId1"/>
                  <a:srcRect/>
                  <a:stretch>
                    <a:fillRect/>
                  </a:stretch>
                </pic:blipFill>
                <pic:spPr>
                  <a:xfrm>
                    <a:off x="0" y="0"/>
                    <a:ext cx="844550" cy="844550"/>
                  </a:xfrm>
                  <a:prstGeom prst="rect">
                    <a:avLst/>
                  </a:prstGeom>
                  <a:ln/>
                </pic:spPr>
              </pic:pic>
            </a:graphicData>
          </a:graphic>
        </wp:anchor>
      </w:drawing>
    </w:r>
  </w:p>
  <w:p xmlns:wp14="http://schemas.microsoft.com/office/word/2010/wordml" w:rsidR="00D650D3" w:rsidRDefault="00D650D3" w14:paraId="72A3D3EC" wp14:textId="77777777">
    <w:pPr>
      <w:pBdr>
        <w:top w:val="nil"/>
        <w:left w:val="nil"/>
        <w:bottom w:val="nil"/>
        <w:right w:val="nil"/>
        <w:between w:val="nil"/>
      </w:pBdr>
      <w:tabs>
        <w:tab w:val="center" w:pos="4680"/>
        <w:tab w:val="right" w:pos="9360"/>
      </w:tabs>
      <w:spacing w:after="0" w:line="240" w:lineRule="auto"/>
      <w:rPr>
        <w:rFonts w:ascii="Arial" w:hAnsi="Arial" w:eastAsia="Arial" w:cs="Arial"/>
        <w:color w:val="000000"/>
        <w:sz w:val="20"/>
        <w:szCs w:val="20"/>
      </w:rPr>
    </w:pPr>
  </w:p>
  <w:p xmlns:wp14="http://schemas.microsoft.com/office/word/2010/wordml" w:rsidR="00D650D3" w:rsidRDefault="00D650D3" w14:paraId="0D0B940D" wp14:textId="77777777">
    <w:pPr>
      <w:pBdr>
        <w:top w:val="nil"/>
        <w:left w:val="nil"/>
        <w:bottom w:val="nil"/>
        <w:right w:val="nil"/>
        <w:between w:val="nil"/>
      </w:pBdr>
      <w:tabs>
        <w:tab w:val="center" w:pos="4680"/>
        <w:tab w:val="right" w:pos="9360"/>
      </w:tabs>
      <w:spacing w:after="0" w:line="240" w:lineRule="auto"/>
      <w:rPr>
        <w:rFonts w:ascii="Arial" w:hAnsi="Arial" w:eastAsia="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D25B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6A84B8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69260865">
    <w:abstractNumId w:val="1"/>
  </w:num>
  <w:num w:numId="2" w16cid:durableId="22283368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0D3"/>
    <w:rsid w:val="000B67CE"/>
    <w:rsid w:val="00131FAC"/>
    <w:rsid w:val="00D650D3"/>
    <w:rsid w:val="014BEE92"/>
    <w:rsid w:val="1168F21E"/>
    <w:rsid w:val="1364C170"/>
    <w:rsid w:val="154AC9D8"/>
    <w:rsid w:val="1641516A"/>
    <w:rsid w:val="18BF92BB"/>
    <w:rsid w:val="1BB351E6"/>
    <w:rsid w:val="26ED2BB2"/>
    <w:rsid w:val="47200988"/>
    <w:rsid w:val="5BA306E2"/>
    <w:rsid w:val="6E877EF9"/>
    <w:rsid w:val="71ACB063"/>
    <w:rsid w:val="77EACED4"/>
    <w:rsid w:val="78330823"/>
    <w:rsid w:val="7F7D3D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53A5BD1"/>
  <w15:docId w15:val="{D3D84C1C-8E16-45CB-9D0B-5D19505928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divisionheaders" w:customStyle="1">
    <w:name w:val="Subdivision headers"/>
    <w:basedOn w:val="Normal"/>
    <w:uiPriority w:val="99"/>
    <w:rsid w:val="00C13D86"/>
    <w:pPr>
      <w:autoSpaceDE w:val="0"/>
      <w:autoSpaceDN w:val="0"/>
      <w:adjustRightInd w:val="0"/>
      <w:spacing w:after="0" w:line="288" w:lineRule="auto"/>
      <w:textAlignment w:val="center"/>
    </w:pPr>
    <w:rPr>
      <w:rFonts w:ascii="Museo Sans Cond 700" w:hAnsi="Museo Sans Cond 700" w:cs="Museo Sans Cond 700"/>
      <w:color w:val="007051"/>
      <w:sz w:val="24"/>
      <w:szCs w:val="24"/>
    </w:rPr>
  </w:style>
  <w:style w:type="paragraph" w:styleId="Header">
    <w:name w:val="header"/>
    <w:basedOn w:val="Normal"/>
    <w:link w:val="HeaderChar"/>
    <w:uiPriority w:val="99"/>
    <w:unhideWhenUsed/>
    <w:rsid w:val="00C13D86"/>
    <w:pPr>
      <w:tabs>
        <w:tab w:val="center" w:pos="4680"/>
        <w:tab w:val="right" w:pos="9360"/>
      </w:tabs>
      <w:spacing w:after="0" w:line="240" w:lineRule="auto"/>
    </w:pPr>
  </w:style>
  <w:style w:type="character" w:styleId="HeaderChar" w:customStyle="1">
    <w:name w:val="Header Char"/>
    <w:basedOn w:val="DefaultParagraphFont"/>
    <w:link w:val="Header"/>
    <w:uiPriority w:val="99"/>
    <w:rsid w:val="00C13D86"/>
  </w:style>
  <w:style w:type="paragraph" w:styleId="Footer">
    <w:name w:val="footer"/>
    <w:basedOn w:val="Normal"/>
    <w:link w:val="FooterChar"/>
    <w:uiPriority w:val="99"/>
    <w:unhideWhenUsed/>
    <w:rsid w:val="00C13D86"/>
    <w:pPr>
      <w:tabs>
        <w:tab w:val="center" w:pos="4680"/>
        <w:tab w:val="right" w:pos="9360"/>
      </w:tabs>
      <w:spacing w:after="0" w:line="240" w:lineRule="auto"/>
    </w:pPr>
  </w:style>
  <w:style w:type="character" w:styleId="FooterChar" w:customStyle="1">
    <w:name w:val="Footer Char"/>
    <w:basedOn w:val="DefaultParagraphFont"/>
    <w:link w:val="Footer"/>
    <w:uiPriority w:val="99"/>
    <w:rsid w:val="00C13D86"/>
  </w:style>
  <w:style w:type="paragraph" w:styleId="BalloonText">
    <w:name w:val="Balloon Text"/>
    <w:basedOn w:val="Normal"/>
    <w:link w:val="BalloonTextChar"/>
    <w:uiPriority w:val="99"/>
    <w:semiHidden/>
    <w:unhideWhenUsed/>
    <w:rsid w:val="006C1FF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1FFC"/>
    <w:rPr>
      <w:rFonts w:ascii="Segoe UI" w:hAnsi="Segoe UI" w:cs="Segoe UI"/>
      <w:sz w:val="18"/>
      <w:szCs w:val="18"/>
    </w:rPr>
  </w:style>
  <w:style w:type="character" w:styleId="CommentReference">
    <w:name w:val="annotation reference"/>
    <w:basedOn w:val="DefaultParagraphFont"/>
    <w:uiPriority w:val="99"/>
    <w:semiHidden/>
    <w:unhideWhenUsed/>
    <w:rsid w:val="002A3F22"/>
    <w:rPr>
      <w:sz w:val="16"/>
      <w:szCs w:val="16"/>
    </w:rPr>
  </w:style>
  <w:style w:type="paragraph" w:styleId="CommentText">
    <w:name w:val="annotation text"/>
    <w:basedOn w:val="Normal"/>
    <w:link w:val="CommentTextChar"/>
    <w:uiPriority w:val="99"/>
    <w:semiHidden/>
    <w:unhideWhenUsed/>
    <w:rsid w:val="002A3F22"/>
    <w:pPr>
      <w:spacing w:line="240" w:lineRule="auto"/>
    </w:pPr>
    <w:rPr>
      <w:sz w:val="20"/>
      <w:szCs w:val="20"/>
    </w:rPr>
  </w:style>
  <w:style w:type="character" w:styleId="CommentTextChar" w:customStyle="1">
    <w:name w:val="Comment Text Char"/>
    <w:basedOn w:val="DefaultParagraphFont"/>
    <w:link w:val="CommentText"/>
    <w:uiPriority w:val="99"/>
    <w:semiHidden/>
    <w:rsid w:val="002A3F22"/>
    <w:rPr>
      <w:sz w:val="20"/>
      <w:szCs w:val="20"/>
    </w:rPr>
  </w:style>
  <w:style w:type="paragraph" w:styleId="CommentSubject">
    <w:name w:val="annotation subject"/>
    <w:basedOn w:val="CommentText"/>
    <w:next w:val="CommentText"/>
    <w:link w:val="CommentSubjectChar"/>
    <w:uiPriority w:val="99"/>
    <w:semiHidden/>
    <w:unhideWhenUsed/>
    <w:rsid w:val="002A3F22"/>
    <w:rPr>
      <w:b/>
      <w:bCs/>
    </w:rPr>
  </w:style>
  <w:style w:type="character" w:styleId="CommentSubjectChar" w:customStyle="1">
    <w:name w:val="Comment Subject Char"/>
    <w:basedOn w:val="CommentTextChar"/>
    <w:link w:val="CommentSubject"/>
    <w:uiPriority w:val="99"/>
    <w:semiHidden/>
    <w:rsid w:val="002A3F22"/>
    <w:rPr>
      <w:b/>
      <w:bCs/>
      <w:sz w:val="20"/>
      <w:szCs w:val="20"/>
    </w:rPr>
  </w:style>
  <w:style w:type="paragraph" w:styleId="Revision">
    <w:name w:val="Revision"/>
    <w:hidden/>
    <w:uiPriority w:val="99"/>
    <w:semiHidden/>
    <w:rsid w:val="00BA61BC"/>
    <w:pPr>
      <w:spacing w:after="0" w:line="240" w:lineRule="auto"/>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footer" Target="footer.xml" Id="R47d422a244b54424" /><Relationship Type="http://schemas.openxmlformats.org/officeDocument/2006/relationships/footer" Target="footer2.xml" Id="R0c6647b42dee43c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B7688D041614995EE0A8A87509187" ma:contentTypeVersion="18" ma:contentTypeDescription="Create a new document." ma:contentTypeScope="" ma:versionID="3e9cda3c7fd6d84f51eeddc63dac27a5">
  <xsd:schema xmlns:xsd="http://www.w3.org/2001/XMLSchema" xmlns:xs="http://www.w3.org/2001/XMLSchema" xmlns:p="http://schemas.microsoft.com/office/2006/metadata/properties" xmlns:ns2="c76fbeb4-b01c-4950-8cc2-406a7763da50" xmlns:ns3="a33e4a61-5906-45b6-93ba-833487812f24" targetNamespace="http://schemas.microsoft.com/office/2006/metadata/properties" ma:root="true" ma:fieldsID="e56e06535dca172bdfa9b3620f853822" ns2:_="" ns3:_="">
    <xsd:import namespace="c76fbeb4-b01c-4950-8cc2-406a7763da50"/>
    <xsd:import namespace="a33e4a61-5906-45b6-93ba-833487812f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ObjectDetectorVersions" minOccurs="0"/>
                <xsd:element ref="ns3:lcf76f155ced4ddcb4097134ff3c332f" minOccurs="0"/>
                <xsd:element ref="ns2:TaxCatchAll"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fbeb4-b01c-4950-8cc2-406a7763da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983f5d3-3f21-4c9c-95f2-3779573f7a4c}" ma:internalName="TaxCatchAll" ma:showField="CatchAllData" ma:web="c76fbeb4-b01c-4950-8cc2-406a7763da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3e4a61-5906-45b6-93ba-833487812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441a5e-8925-41ae-9654-e36904a9a65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67kkk9oX45txFz34QGn+o5zvqw==">CgMxLjA4AGpHCjVzdWdnZXN0SWRJbXBvcnQyMDc1ZDJjMi1hZjQ4LTRlZGEtOGY0NS00NjUzMjY1YWMzOGVfMRIOSmFtaXNvbiBDYXJzb25yITFBbFY4WnVVYW9uRkxzYm5laC0tLUdtTkIyalhIM0NSdQ==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c76fbeb4-b01c-4950-8cc2-406a7763da50" xsi:nil="true"/>
    <lcf76f155ced4ddcb4097134ff3c332f xmlns="a33e4a61-5906-45b6-93ba-833487812f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74949D-0F49-4B80-9FCC-DAE130E0F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fbeb4-b01c-4950-8cc2-406a7763da50"/>
    <ds:schemaRef ds:uri="a33e4a61-5906-45b6-93ba-833487812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18C8315-57EE-486D-85E5-D8BDA90970F0}">
  <ds:schemaRefs>
    <ds:schemaRef ds:uri="http://schemas.microsoft.com/office/2006/metadata/properties"/>
    <ds:schemaRef ds:uri="http://schemas.microsoft.com/office/infopath/2007/PartnerControls"/>
    <ds:schemaRef ds:uri="c76fbeb4-b01c-4950-8cc2-406a7763da50"/>
    <ds:schemaRef ds:uri="a33e4a61-5906-45b6-93ba-833487812f24"/>
  </ds:schemaRefs>
</ds:datastoreItem>
</file>

<file path=customXml/itemProps4.xml><?xml version="1.0" encoding="utf-8"?>
<ds:datastoreItem xmlns:ds="http://schemas.openxmlformats.org/officeDocument/2006/customXml" ds:itemID="{22DFD28E-6382-4A76-9DC1-6E49A5AFAB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Marci Kolb</dc:creator>
  <lastModifiedBy>Stephan, Sydney</lastModifiedBy>
  <revision>7</revision>
  <dcterms:created xsi:type="dcterms:W3CDTF">2025-08-05T12:27:00.0000000Z</dcterms:created>
  <dcterms:modified xsi:type="dcterms:W3CDTF">2025-10-06T13:47:31.9396117Z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0x010100D53B7688D041614995EE0A8A87509187</vt:lpwstr>
  </property>
  <property fmtid="{D5CDD505-2E9C-101B-9397-08002B2CF9AE}" pid="3" name="MediaServiceImageTags">
    <vt:lpwstr/>
  </property>
</Properties>
</file>